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A34FA" w14:textId="77777777" w:rsidR="009229DC" w:rsidRPr="00551474" w:rsidRDefault="006723CB" w:rsidP="006723CB">
      <w:pPr>
        <w:jc w:val="both"/>
        <w:rPr>
          <w:rFonts w:ascii="Times New Roman" w:hAnsi="Times New Roman" w:cs="Times New Roman"/>
          <w:b/>
          <w:sz w:val="28"/>
          <w:szCs w:val="28"/>
          <w:lang w:val="en-GB"/>
        </w:rPr>
      </w:pPr>
      <w:bookmarkStart w:id="0" w:name="_GoBack"/>
      <w:bookmarkEnd w:id="0"/>
      <w:r w:rsidRPr="00551474">
        <w:rPr>
          <w:rFonts w:ascii="Times New Roman" w:hAnsi="Times New Roman" w:cs="Times New Roman"/>
          <w:b/>
          <w:sz w:val="28"/>
          <w:szCs w:val="28"/>
          <w:lang w:val="en-GB"/>
        </w:rPr>
        <w:t xml:space="preserve">European Capital of Culture 2028 „Questions and Answers“ </w:t>
      </w:r>
    </w:p>
    <w:p w14:paraId="18CF1AE3" w14:textId="77777777" w:rsidR="006723CB" w:rsidRPr="006723CB" w:rsidRDefault="006723CB" w:rsidP="006723CB">
      <w:pPr>
        <w:jc w:val="both"/>
        <w:rPr>
          <w:rFonts w:ascii="Times New Roman" w:hAnsi="Times New Roman" w:cs="Times New Roman"/>
          <w:sz w:val="24"/>
          <w:szCs w:val="24"/>
          <w:lang w:val="en-GB"/>
        </w:rPr>
      </w:pPr>
    </w:p>
    <w:p w14:paraId="5C47358E" w14:textId="77777777" w:rsidR="006723CB" w:rsidRPr="000B4499" w:rsidRDefault="006723CB" w:rsidP="000B4499">
      <w:pPr>
        <w:pStyle w:val="Odstavecseseznamem"/>
        <w:numPr>
          <w:ilvl w:val="0"/>
          <w:numId w:val="1"/>
        </w:numPr>
        <w:jc w:val="both"/>
        <w:rPr>
          <w:rFonts w:ascii="Times New Roman" w:hAnsi="Times New Roman" w:cs="Times New Roman"/>
          <w:b/>
          <w:sz w:val="24"/>
          <w:szCs w:val="24"/>
          <w:lang w:val="en-GB"/>
        </w:rPr>
      </w:pPr>
      <w:r w:rsidRPr="000B4499">
        <w:rPr>
          <w:rFonts w:ascii="Times New Roman" w:hAnsi="Times New Roman" w:cs="Times New Roman"/>
          <w:b/>
          <w:sz w:val="24"/>
          <w:szCs w:val="24"/>
          <w:lang w:val="en-GB"/>
        </w:rPr>
        <w:t>The application has to be in English, and in Czech language – is it desirable? With the same number of copies?</w:t>
      </w:r>
    </w:p>
    <w:p w14:paraId="32DE602E" w14:textId="77777777" w:rsidR="006723CB" w:rsidRDefault="007A3112" w:rsidP="006723CB">
      <w:pPr>
        <w:jc w:val="both"/>
        <w:rPr>
          <w:rFonts w:ascii="Times New Roman" w:hAnsi="Times New Roman" w:cs="Times New Roman"/>
          <w:sz w:val="24"/>
          <w:szCs w:val="24"/>
          <w:lang w:val="en-GB"/>
        </w:rPr>
      </w:pPr>
      <w:r>
        <w:rPr>
          <w:rFonts w:ascii="Times New Roman" w:hAnsi="Times New Roman" w:cs="Times New Roman"/>
          <w:sz w:val="24"/>
          <w:szCs w:val="24"/>
          <w:lang w:val="en-GB"/>
        </w:rPr>
        <w:t>As indicated in the call</w:t>
      </w:r>
      <w:r w:rsidR="00FB6FC8">
        <w:rPr>
          <w:rFonts w:ascii="Times New Roman" w:hAnsi="Times New Roman" w:cs="Times New Roman"/>
          <w:sz w:val="24"/>
          <w:szCs w:val="24"/>
          <w:lang w:val="en-GB"/>
        </w:rPr>
        <w:t xml:space="preserve"> published by the Ministry</w:t>
      </w:r>
      <w:r>
        <w:rPr>
          <w:rFonts w:ascii="Times New Roman" w:hAnsi="Times New Roman" w:cs="Times New Roman"/>
          <w:sz w:val="24"/>
          <w:szCs w:val="24"/>
          <w:lang w:val="en-GB"/>
        </w:rPr>
        <w:t>: “</w:t>
      </w:r>
      <w:r w:rsidRPr="007A3112">
        <w:rPr>
          <w:rFonts w:ascii="Times New Roman" w:hAnsi="Times New Roman" w:cs="Times New Roman"/>
          <w:sz w:val="24"/>
          <w:szCs w:val="24"/>
          <w:lang w:val="en-GB"/>
        </w:rPr>
        <w:t xml:space="preserve">The application shall be written in one or more of the official languages of the European Union, and one of the languages must be English. </w:t>
      </w:r>
      <w:r>
        <w:rPr>
          <w:rFonts w:ascii="Times New Roman" w:hAnsi="Times New Roman" w:cs="Times New Roman"/>
          <w:sz w:val="24"/>
          <w:szCs w:val="24"/>
          <w:lang w:val="en-GB"/>
        </w:rPr>
        <w:t xml:space="preserve">[…] </w:t>
      </w:r>
      <w:r w:rsidRPr="007A3112">
        <w:rPr>
          <w:rFonts w:ascii="Times New Roman" w:hAnsi="Times New Roman" w:cs="Times New Roman"/>
          <w:sz w:val="24"/>
          <w:szCs w:val="24"/>
          <w:lang w:val="en-GB"/>
        </w:rPr>
        <w:t>The English version of the applications will be the working version for the panel established to carry out the selection procedure</w:t>
      </w:r>
      <w:r>
        <w:rPr>
          <w:rFonts w:ascii="Times New Roman" w:hAnsi="Times New Roman" w:cs="Times New Roman"/>
          <w:sz w:val="24"/>
          <w:szCs w:val="24"/>
          <w:lang w:val="en-GB"/>
        </w:rPr>
        <w:t xml:space="preserve">”. It is up to each city to decide </w:t>
      </w:r>
      <w:r w:rsidR="00663C8A">
        <w:rPr>
          <w:rFonts w:ascii="Times New Roman" w:hAnsi="Times New Roman" w:cs="Times New Roman"/>
          <w:sz w:val="24"/>
          <w:szCs w:val="24"/>
          <w:lang w:val="en-GB"/>
        </w:rPr>
        <w:t>whether they want to add a version in another language than English, such as Czech. Regarding the number of copies, we would need twenty paper copies in English and, where relevant, three paper copies in Czech.</w:t>
      </w:r>
      <w:r w:rsidR="00663C8A">
        <w:rPr>
          <w:rStyle w:val="Odkaznakoment"/>
        </w:rPr>
        <w:commentReference w:id="1"/>
      </w:r>
    </w:p>
    <w:p w14:paraId="181C8527" w14:textId="77777777" w:rsidR="006723CB" w:rsidRPr="006723CB" w:rsidRDefault="006723CB" w:rsidP="006723CB">
      <w:pPr>
        <w:jc w:val="both"/>
        <w:rPr>
          <w:rFonts w:ascii="Times New Roman" w:hAnsi="Times New Roman" w:cs="Times New Roman"/>
          <w:sz w:val="24"/>
          <w:szCs w:val="24"/>
          <w:lang w:val="en-GB"/>
        </w:rPr>
      </w:pPr>
    </w:p>
    <w:p w14:paraId="192CE4BD" w14:textId="77777777" w:rsidR="006723CB" w:rsidRPr="000B4499" w:rsidRDefault="00663C8A" w:rsidP="000B4499">
      <w:pPr>
        <w:pStyle w:val="Odstavecseseznamem"/>
        <w:numPr>
          <w:ilvl w:val="0"/>
          <w:numId w:val="1"/>
        </w:num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Must the </w:t>
      </w:r>
      <w:r w:rsidR="006723CB" w:rsidRPr="000B4499">
        <w:rPr>
          <w:rFonts w:ascii="Times New Roman" w:hAnsi="Times New Roman" w:cs="Times New Roman"/>
          <w:b/>
          <w:sz w:val="24"/>
          <w:szCs w:val="24"/>
          <w:lang w:val="en-GB"/>
        </w:rPr>
        <w:t>application</w:t>
      </w:r>
      <w:r>
        <w:rPr>
          <w:rFonts w:ascii="Times New Roman" w:hAnsi="Times New Roman" w:cs="Times New Roman"/>
          <w:b/>
          <w:sz w:val="24"/>
          <w:szCs w:val="24"/>
          <w:lang w:val="en-GB"/>
        </w:rPr>
        <w:t>s strictly</w:t>
      </w:r>
      <w:r w:rsidR="006723CB" w:rsidRPr="000B4499">
        <w:rPr>
          <w:rFonts w:ascii="Times New Roman" w:hAnsi="Times New Roman" w:cs="Times New Roman"/>
          <w:b/>
          <w:sz w:val="24"/>
          <w:szCs w:val="24"/>
          <w:lang w:val="en-GB"/>
        </w:rPr>
        <w:t xml:space="preserve"> </w:t>
      </w:r>
      <w:r w:rsidR="006F2991">
        <w:rPr>
          <w:rFonts w:ascii="Times New Roman" w:hAnsi="Times New Roman" w:cs="Times New Roman"/>
          <w:b/>
          <w:sz w:val="24"/>
          <w:szCs w:val="24"/>
          <w:lang w:val="en-GB"/>
        </w:rPr>
        <w:t xml:space="preserve">follow </w:t>
      </w:r>
      <w:r>
        <w:rPr>
          <w:rFonts w:ascii="Times New Roman" w:hAnsi="Times New Roman" w:cs="Times New Roman"/>
          <w:b/>
          <w:sz w:val="24"/>
          <w:szCs w:val="24"/>
          <w:lang w:val="en-GB"/>
        </w:rPr>
        <w:t xml:space="preserve">the </w:t>
      </w:r>
      <w:r w:rsidR="006723CB" w:rsidRPr="000B4499">
        <w:rPr>
          <w:rFonts w:ascii="Times New Roman" w:hAnsi="Times New Roman" w:cs="Times New Roman"/>
          <w:b/>
          <w:sz w:val="24"/>
          <w:szCs w:val="24"/>
          <w:lang w:val="en-GB"/>
        </w:rPr>
        <w:t xml:space="preserve">version </w:t>
      </w:r>
      <w:r>
        <w:rPr>
          <w:rFonts w:ascii="Times New Roman" w:hAnsi="Times New Roman" w:cs="Times New Roman"/>
          <w:b/>
          <w:sz w:val="24"/>
          <w:szCs w:val="24"/>
          <w:lang w:val="en-GB"/>
        </w:rPr>
        <w:t xml:space="preserve">of the questionnaires </w:t>
      </w:r>
      <w:r w:rsidR="006723CB" w:rsidRPr="000B4499">
        <w:rPr>
          <w:rFonts w:ascii="Times New Roman" w:hAnsi="Times New Roman" w:cs="Times New Roman"/>
          <w:b/>
          <w:sz w:val="24"/>
          <w:szCs w:val="24"/>
          <w:lang w:val="en-GB"/>
        </w:rPr>
        <w:t xml:space="preserve">published on </w:t>
      </w:r>
      <w:r>
        <w:rPr>
          <w:rFonts w:ascii="Times New Roman" w:hAnsi="Times New Roman" w:cs="Times New Roman"/>
          <w:b/>
          <w:sz w:val="24"/>
          <w:szCs w:val="24"/>
          <w:lang w:val="en-GB"/>
        </w:rPr>
        <w:t xml:space="preserve">the Ministry’s </w:t>
      </w:r>
      <w:r w:rsidR="006723CB" w:rsidRPr="000B4499">
        <w:rPr>
          <w:rFonts w:ascii="Times New Roman" w:hAnsi="Times New Roman" w:cs="Times New Roman"/>
          <w:b/>
          <w:sz w:val="24"/>
          <w:szCs w:val="24"/>
          <w:lang w:val="en-GB"/>
        </w:rPr>
        <w:t>website?</w:t>
      </w:r>
      <w:r>
        <w:rPr>
          <w:rFonts w:ascii="Times New Roman" w:hAnsi="Times New Roman" w:cs="Times New Roman"/>
          <w:b/>
          <w:sz w:val="24"/>
          <w:szCs w:val="24"/>
          <w:lang w:val="en-GB"/>
        </w:rPr>
        <w:t xml:space="preserve"> C</w:t>
      </w:r>
      <w:r w:rsidR="006723CB" w:rsidRPr="000B4499">
        <w:rPr>
          <w:rFonts w:ascii="Times New Roman" w:hAnsi="Times New Roman" w:cs="Times New Roman"/>
          <w:b/>
          <w:sz w:val="24"/>
          <w:szCs w:val="24"/>
          <w:lang w:val="en-GB"/>
        </w:rPr>
        <w:t xml:space="preserve">an </w:t>
      </w:r>
      <w:r w:rsidR="006F2991">
        <w:rPr>
          <w:rFonts w:ascii="Times New Roman" w:hAnsi="Times New Roman" w:cs="Times New Roman"/>
          <w:b/>
          <w:sz w:val="24"/>
          <w:szCs w:val="24"/>
          <w:lang w:val="en-GB"/>
        </w:rPr>
        <w:t>bidding cities</w:t>
      </w:r>
      <w:r>
        <w:rPr>
          <w:rFonts w:ascii="Times New Roman" w:hAnsi="Times New Roman" w:cs="Times New Roman"/>
          <w:b/>
          <w:sz w:val="24"/>
          <w:szCs w:val="24"/>
          <w:lang w:val="en-GB"/>
        </w:rPr>
        <w:t xml:space="preserve"> </w:t>
      </w:r>
      <w:r w:rsidR="006723CB" w:rsidRPr="000B4499">
        <w:rPr>
          <w:rFonts w:ascii="Times New Roman" w:hAnsi="Times New Roman" w:cs="Times New Roman"/>
          <w:b/>
          <w:sz w:val="24"/>
          <w:szCs w:val="24"/>
          <w:lang w:val="en-GB"/>
        </w:rPr>
        <w:t>number question</w:t>
      </w:r>
      <w:r>
        <w:rPr>
          <w:rFonts w:ascii="Times New Roman" w:hAnsi="Times New Roman" w:cs="Times New Roman"/>
          <w:b/>
          <w:sz w:val="24"/>
          <w:szCs w:val="24"/>
          <w:lang w:val="en-GB"/>
        </w:rPr>
        <w:t>s</w:t>
      </w:r>
      <w:r w:rsidR="006723CB" w:rsidRPr="000B4499">
        <w:rPr>
          <w:rFonts w:ascii="Times New Roman" w:hAnsi="Times New Roman" w:cs="Times New Roman"/>
          <w:b/>
          <w:sz w:val="24"/>
          <w:szCs w:val="24"/>
          <w:lang w:val="en-GB"/>
        </w:rPr>
        <w:t xml:space="preserve"> or </w:t>
      </w:r>
      <w:r>
        <w:rPr>
          <w:rFonts w:ascii="Times New Roman" w:hAnsi="Times New Roman" w:cs="Times New Roman"/>
          <w:b/>
          <w:sz w:val="24"/>
          <w:szCs w:val="24"/>
          <w:lang w:val="en-GB"/>
        </w:rPr>
        <w:t xml:space="preserve">must them </w:t>
      </w:r>
      <w:r w:rsidR="006723CB" w:rsidRPr="000B4499">
        <w:rPr>
          <w:rFonts w:ascii="Times New Roman" w:hAnsi="Times New Roman" w:cs="Times New Roman"/>
          <w:b/>
          <w:sz w:val="24"/>
          <w:szCs w:val="24"/>
          <w:lang w:val="en-GB"/>
        </w:rPr>
        <w:t>let them in form of bullet</w:t>
      </w:r>
      <w:r>
        <w:rPr>
          <w:rFonts w:ascii="Times New Roman" w:hAnsi="Times New Roman" w:cs="Times New Roman"/>
          <w:b/>
          <w:sz w:val="24"/>
          <w:szCs w:val="24"/>
          <w:lang w:val="en-GB"/>
        </w:rPr>
        <w:t>s</w:t>
      </w:r>
      <w:r w:rsidR="006723CB" w:rsidRPr="000B4499">
        <w:rPr>
          <w:rFonts w:ascii="Times New Roman" w:hAnsi="Times New Roman" w:cs="Times New Roman"/>
          <w:b/>
          <w:sz w:val="24"/>
          <w:szCs w:val="24"/>
          <w:lang w:val="en-GB"/>
        </w:rPr>
        <w:t xml:space="preserve">? </w:t>
      </w:r>
    </w:p>
    <w:p w14:paraId="6A4FE9A5" w14:textId="77777777" w:rsidR="006723CB" w:rsidRDefault="006723CB" w:rsidP="006723CB">
      <w:pPr>
        <w:jc w:val="both"/>
        <w:rPr>
          <w:rFonts w:ascii="Times New Roman" w:hAnsi="Times New Roman" w:cs="Times New Roman"/>
          <w:sz w:val="24"/>
          <w:szCs w:val="24"/>
          <w:lang w:val="en-GB"/>
        </w:rPr>
      </w:pPr>
      <w:r w:rsidRPr="006723CB">
        <w:rPr>
          <w:rFonts w:ascii="Times New Roman" w:hAnsi="Times New Roman" w:cs="Times New Roman"/>
          <w:sz w:val="24"/>
          <w:szCs w:val="24"/>
          <w:lang w:val="en-GB"/>
        </w:rPr>
        <w:t>Annex 1 of the call specifies „Candidate cities must clearly answer all the questions below. For each section (1 to 6) questions can be answered separately or jointly.”  Candidates can number question or let them in the form of bullets as long as they clearly answer all the questions.</w:t>
      </w:r>
    </w:p>
    <w:p w14:paraId="16C3479E" w14:textId="77777777" w:rsidR="006723CB" w:rsidRDefault="006723CB" w:rsidP="006723CB">
      <w:pPr>
        <w:jc w:val="both"/>
        <w:rPr>
          <w:rFonts w:ascii="Times New Roman" w:hAnsi="Times New Roman" w:cs="Times New Roman"/>
          <w:sz w:val="24"/>
          <w:szCs w:val="24"/>
          <w:lang w:val="en-GB"/>
        </w:rPr>
      </w:pPr>
    </w:p>
    <w:p w14:paraId="5C9F48B8" w14:textId="77777777" w:rsidR="006723CB" w:rsidRPr="000B4499" w:rsidRDefault="006723CB" w:rsidP="000B4499">
      <w:pPr>
        <w:pStyle w:val="Odstavecseseznamem"/>
        <w:numPr>
          <w:ilvl w:val="0"/>
          <w:numId w:val="1"/>
        </w:numPr>
        <w:jc w:val="both"/>
        <w:rPr>
          <w:rFonts w:ascii="Times New Roman" w:hAnsi="Times New Roman" w:cs="Times New Roman"/>
          <w:b/>
          <w:sz w:val="24"/>
          <w:szCs w:val="24"/>
          <w:lang w:val="en-GB"/>
        </w:rPr>
      </w:pPr>
      <w:r w:rsidRPr="000B4499">
        <w:rPr>
          <w:rFonts w:ascii="Times New Roman" w:hAnsi="Times New Roman" w:cs="Times New Roman"/>
          <w:b/>
          <w:sz w:val="24"/>
          <w:szCs w:val="24"/>
          <w:lang w:val="en-GB"/>
        </w:rPr>
        <w:t>The pre-selection questionnaire included in Annex 1 indicates “Introduction – General considerations (max. 3 pages).” Does it mean that it is not allowed to go beyond this maximum of three pages to cover the four questions included in this introductive chapter?</w:t>
      </w:r>
    </w:p>
    <w:p w14:paraId="65B5B041" w14:textId="77777777" w:rsidR="006723CB" w:rsidRPr="006723CB" w:rsidRDefault="006723CB" w:rsidP="006723CB">
      <w:pPr>
        <w:jc w:val="both"/>
        <w:rPr>
          <w:rFonts w:ascii="Times New Roman" w:hAnsi="Times New Roman" w:cs="Times New Roman"/>
          <w:sz w:val="24"/>
          <w:szCs w:val="24"/>
          <w:lang w:val="en-GB"/>
        </w:rPr>
      </w:pPr>
      <w:r w:rsidRPr="006723CB">
        <w:rPr>
          <w:rFonts w:ascii="Times New Roman" w:hAnsi="Times New Roman" w:cs="Times New Roman"/>
          <w:sz w:val="24"/>
          <w:szCs w:val="24"/>
          <w:lang w:val="en-GB"/>
        </w:rPr>
        <w:t>The maximum of 3 pages specified in the pre-selection questionnaire for the introductory part of the pre-selection bid-book is indicative. Its aim</w:t>
      </w:r>
      <w:r w:rsidR="00663C8A">
        <w:rPr>
          <w:rFonts w:ascii="Times New Roman" w:hAnsi="Times New Roman" w:cs="Times New Roman"/>
          <w:sz w:val="24"/>
          <w:szCs w:val="24"/>
          <w:lang w:val="en-GB"/>
        </w:rPr>
        <w:t xml:space="preserve"> i</w:t>
      </w:r>
      <w:r w:rsidRPr="006723CB">
        <w:rPr>
          <w:rFonts w:ascii="Times New Roman" w:hAnsi="Times New Roman" w:cs="Times New Roman"/>
          <w:sz w:val="24"/>
          <w:szCs w:val="24"/>
          <w:lang w:val="en-GB"/>
        </w:rPr>
        <w:t>s to help candidates in maximising the use of the 60 pages at their disposal for their pre-selection bid-book. Only the limit of 60 pages in A4 format for pre-selection (respectively 100 pages in A4 format for final section) as indicated in the call under “Formal criteria of the application” is strictly mandatory.</w:t>
      </w:r>
    </w:p>
    <w:p w14:paraId="06379FA8" w14:textId="77777777" w:rsidR="006723CB" w:rsidRPr="006723CB" w:rsidRDefault="006723CB" w:rsidP="006723CB">
      <w:pPr>
        <w:jc w:val="both"/>
        <w:rPr>
          <w:rFonts w:ascii="Times New Roman" w:hAnsi="Times New Roman" w:cs="Times New Roman"/>
          <w:sz w:val="24"/>
          <w:szCs w:val="24"/>
          <w:lang w:val="en-GB"/>
        </w:rPr>
      </w:pPr>
    </w:p>
    <w:p w14:paraId="1EF4B50B" w14:textId="77777777" w:rsidR="006723CB" w:rsidRPr="000B4499" w:rsidRDefault="006723CB" w:rsidP="000B4499">
      <w:pPr>
        <w:pStyle w:val="Odstavecseseznamem"/>
        <w:numPr>
          <w:ilvl w:val="0"/>
          <w:numId w:val="1"/>
        </w:numPr>
        <w:jc w:val="both"/>
        <w:rPr>
          <w:rFonts w:ascii="Times New Roman" w:hAnsi="Times New Roman" w:cs="Times New Roman"/>
          <w:b/>
          <w:sz w:val="24"/>
          <w:szCs w:val="24"/>
          <w:lang w:val="en-GB"/>
        </w:rPr>
      </w:pPr>
      <w:r w:rsidRPr="000B4499">
        <w:rPr>
          <w:rFonts w:ascii="Times New Roman" w:hAnsi="Times New Roman" w:cs="Times New Roman"/>
          <w:b/>
          <w:sz w:val="24"/>
          <w:szCs w:val="24"/>
          <w:lang w:val="en-GB"/>
        </w:rPr>
        <w:t>Is it allowed to use the inner front cover and inner back cover of the bid-book? If so, will it be included in the pre-selection bid-book’s 60-page limit?</w:t>
      </w:r>
    </w:p>
    <w:p w14:paraId="2CD225A3" w14:textId="77777777" w:rsidR="006723CB" w:rsidRDefault="006723CB" w:rsidP="006723CB">
      <w:pPr>
        <w:jc w:val="both"/>
        <w:rPr>
          <w:rFonts w:ascii="Times New Roman" w:hAnsi="Times New Roman" w:cs="Times New Roman"/>
          <w:sz w:val="24"/>
          <w:szCs w:val="24"/>
          <w:lang w:val="en-GB"/>
        </w:rPr>
      </w:pPr>
      <w:r w:rsidRPr="006723CB">
        <w:rPr>
          <w:rFonts w:ascii="Times New Roman" w:hAnsi="Times New Roman" w:cs="Times New Roman"/>
          <w:sz w:val="24"/>
          <w:szCs w:val="24"/>
          <w:lang w:val="en-GB"/>
        </w:rPr>
        <w:t>It is indeed allowed to use both the inner front cover and inner back cover. The inner front cover and inner back cover will not be included in the 60-page limit providing that they are not used to answer questions included in the questionnaire.”</w:t>
      </w:r>
    </w:p>
    <w:p w14:paraId="14FAB25D" w14:textId="77777777" w:rsidR="006723CB" w:rsidRDefault="006723CB" w:rsidP="006723CB">
      <w:pPr>
        <w:jc w:val="both"/>
        <w:rPr>
          <w:rFonts w:ascii="Times New Roman" w:hAnsi="Times New Roman" w:cs="Times New Roman"/>
          <w:sz w:val="24"/>
          <w:szCs w:val="24"/>
          <w:lang w:val="en-GB"/>
        </w:rPr>
      </w:pPr>
    </w:p>
    <w:p w14:paraId="70994C95" w14:textId="77777777" w:rsidR="005C741D" w:rsidRDefault="005C741D" w:rsidP="006723CB">
      <w:pPr>
        <w:jc w:val="both"/>
        <w:rPr>
          <w:rFonts w:ascii="Times New Roman" w:hAnsi="Times New Roman" w:cs="Times New Roman"/>
          <w:sz w:val="24"/>
          <w:szCs w:val="24"/>
          <w:lang w:val="en-GB"/>
        </w:rPr>
      </w:pPr>
    </w:p>
    <w:p w14:paraId="441BF62D" w14:textId="77777777" w:rsidR="00091199" w:rsidRPr="000B4499" w:rsidRDefault="00091199" w:rsidP="000B4499">
      <w:pPr>
        <w:pStyle w:val="Odstavecseseznamem"/>
        <w:numPr>
          <w:ilvl w:val="0"/>
          <w:numId w:val="1"/>
        </w:numPr>
        <w:jc w:val="both"/>
        <w:rPr>
          <w:rFonts w:ascii="Times New Roman" w:hAnsi="Times New Roman" w:cs="Times New Roman"/>
          <w:b/>
          <w:sz w:val="24"/>
          <w:szCs w:val="24"/>
          <w:lang w:val="en-GB"/>
        </w:rPr>
      </w:pPr>
      <w:r w:rsidRPr="000B4499">
        <w:rPr>
          <w:rFonts w:ascii="Times New Roman" w:hAnsi="Times New Roman" w:cs="Times New Roman"/>
          <w:b/>
          <w:sz w:val="24"/>
          <w:szCs w:val="24"/>
          <w:lang w:val="en-GB"/>
        </w:rPr>
        <w:lastRenderedPageBreak/>
        <w:t xml:space="preserve">The intention to </w:t>
      </w:r>
      <w:r w:rsidR="00F87703" w:rsidRPr="000B4499">
        <w:rPr>
          <w:rFonts w:ascii="Times New Roman" w:hAnsi="Times New Roman" w:cs="Times New Roman"/>
          <w:b/>
          <w:sz w:val="24"/>
          <w:szCs w:val="24"/>
          <w:lang w:val="en-GB"/>
        </w:rPr>
        <w:t>apply</w:t>
      </w:r>
      <w:r w:rsidRPr="000B4499">
        <w:rPr>
          <w:rFonts w:ascii="Times New Roman" w:hAnsi="Times New Roman" w:cs="Times New Roman"/>
          <w:b/>
          <w:sz w:val="24"/>
          <w:szCs w:val="24"/>
          <w:lang w:val="en-GB"/>
        </w:rPr>
        <w:t xml:space="preserve"> must be communicated in writing to the </w:t>
      </w:r>
      <w:r w:rsidR="00F87703" w:rsidRPr="000B4499">
        <w:rPr>
          <w:rFonts w:ascii="Times New Roman" w:hAnsi="Times New Roman" w:cs="Times New Roman"/>
          <w:b/>
          <w:sz w:val="24"/>
          <w:szCs w:val="24"/>
          <w:lang w:val="en-GB"/>
        </w:rPr>
        <w:t>Ministry -</w:t>
      </w:r>
      <w:r w:rsidRPr="000B4499">
        <w:rPr>
          <w:rFonts w:ascii="Times New Roman" w:hAnsi="Times New Roman" w:cs="Times New Roman"/>
          <w:b/>
          <w:sz w:val="24"/>
          <w:szCs w:val="24"/>
          <w:lang w:val="en-GB"/>
        </w:rPr>
        <w:t xml:space="preserve"> the form of this written communication is arbitrary or given? It can be an email or a </w:t>
      </w:r>
      <w:r w:rsidR="00F87703" w:rsidRPr="000B4499">
        <w:rPr>
          <w:rFonts w:ascii="Times New Roman" w:hAnsi="Times New Roman" w:cs="Times New Roman"/>
          <w:b/>
          <w:sz w:val="24"/>
          <w:szCs w:val="24"/>
          <w:lang w:val="en-GB"/>
        </w:rPr>
        <w:t>letter</w:t>
      </w:r>
      <w:r w:rsidRPr="000B4499">
        <w:rPr>
          <w:rFonts w:ascii="Times New Roman" w:hAnsi="Times New Roman" w:cs="Times New Roman"/>
          <w:b/>
          <w:sz w:val="24"/>
          <w:szCs w:val="24"/>
          <w:lang w:val="en-GB"/>
        </w:rPr>
        <w:t xml:space="preserve"> with the information? </w:t>
      </w:r>
    </w:p>
    <w:p w14:paraId="7FBFF489" w14:textId="77777777" w:rsidR="001F4261" w:rsidRDefault="00F87703" w:rsidP="001F4261">
      <w:pPr>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091199" w:rsidRPr="00091199">
        <w:rPr>
          <w:rFonts w:ascii="Times New Roman" w:hAnsi="Times New Roman" w:cs="Times New Roman"/>
          <w:sz w:val="24"/>
          <w:szCs w:val="24"/>
          <w:lang w:val="en-GB"/>
        </w:rPr>
        <w:t xml:space="preserve">here is no specific format (letter or e-mail), but it should come from someone representing the candidate city. The aim of this obligation is just to know in advance the number of candidates so that </w:t>
      </w:r>
      <w:r w:rsidR="006720B8">
        <w:rPr>
          <w:rFonts w:ascii="Times New Roman" w:hAnsi="Times New Roman" w:cs="Times New Roman"/>
          <w:sz w:val="24"/>
          <w:szCs w:val="24"/>
          <w:lang w:val="en-GB"/>
        </w:rPr>
        <w:t xml:space="preserve">the Ministry </w:t>
      </w:r>
      <w:r w:rsidR="00091199" w:rsidRPr="00091199">
        <w:rPr>
          <w:rFonts w:ascii="Times New Roman" w:hAnsi="Times New Roman" w:cs="Times New Roman"/>
          <w:sz w:val="24"/>
          <w:szCs w:val="24"/>
          <w:lang w:val="en-GB"/>
        </w:rPr>
        <w:t>can arrange the agenda of the pre-selection meeting well in advance, and inform panel Members.</w:t>
      </w:r>
    </w:p>
    <w:p w14:paraId="021523F5" w14:textId="77777777" w:rsidR="001F4261" w:rsidRDefault="001F4261" w:rsidP="001F4261">
      <w:pPr>
        <w:jc w:val="both"/>
        <w:rPr>
          <w:rFonts w:ascii="Times New Roman" w:hAnsi="Times New Roman" w:cs="Times New Roman"/>
          <w:sz w:val="24"/>
          <w:szCs w:val="24"/>
          <w:lang w:val="en-GB"/>
        </w:rPr>
      </w:pPr>
    </w:p>
    <w:p w14:paraId="00112EF9" w14:textId="77777777" w:rsidR="001F4261" w:rsidRDefault="001F4261" w:rsidP="001F4261">
      <w:pPr>
        <w:pStyle w:val="Odstavecseseznamem"/>
        <w:numPr>
          <w:ilvl w:val="0"/>
          <w:numId w:val="1"/>
        </w:num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Pr="000B4499">
        <w:rPr>
          <w:rFonts w:ascii="Times New Roman" w:hAnsi="Times New Roman" w:cs="Times New Roman"/>
          <w:b/>
          <w:sz w:val="24"/>
          <w:szCs w:val="24"/>
          <w:lang w:val="en-GB"/>
        </w:rPr>
        <w:t xml:space="preserve">The </w:t>
      </w:r>
      <w:r w:rsidR="005C741D">
        <w:rPr>
          <w:rFonts w:ascii="Times New Roman" w:hAnsi="Times New Roman" w:cs="Times New Roman"/>
          <w:b/>
          <w:sz w:val="24"/>
          <w:szCs w:val="24"/>
          <w:lang w:val="en-GB"/>
        </w:rPr>
        <w:t xml:space="preserve">language of </w:t>
      </w:r>
      <w:r>
        <w:rPr>
          <w:rFonts w:ascii="Times New Roman" w:hAnsi="Times New Roman" w:cs="Times New Roman"/>
          <w:b/>
          <w:sz w:val="24"/>
          <w:szCs w:val="24"/>
          <w:lang w:val="en-GB"/>
        </w:rPr>
        <w:t xml:space="preserve">declaration of </w:t>
      </w:r>
      <w:r w:rsidR="005C741D">
        <w:rPr>
          <w:rFonts w:ascii="Times New Roman" w:hAnsi="Times New Roman" w:cs="Times New Roman"/>
          <w:b/>
          <w:sz w:val="24"/>
          <w:szCs w:val="24"/>
          <w:lang w:val="en-GB"/>
        </w:rPr>
        <w:t>honour?</w:t>
      </w:r>
    </w:p>
    <w:p w14:paraId="2E43A615" w14:textId="77777777" w:rsidR="005C741D" w:rsidRDefault="005C741D" w:rsidP="005C741D">
      <w:pPr>
        <w:pStyle w:val="Odstavecseseznamem"/>
        <w:jc w:val="both"/>
        <w:rPr>
          <w:rFonts w:ascii="Times New Roman" w:hAnsi="Times New Roman" w:cs="Times New Roman"/>
          <w:b/>
          <w:sz w:val="24"/>
          <w:szCs w:val="24"/>
          <w:lang w:val="en-GB"/>
        </w:rPr>
      </w:pPr>
    </w:p>
    <w:p w14:paraId="744730C3" w14:textId="77777777" w:rsidR="005C741D" w:rsidRPr="005C741D" w:rsidRDefault="005C741D" w:rsidP="005C741D">
      <w:pPr>
        <w:pStyle w:val="Odstavecseseznamem"/>
        <w:ind w:left="0"/>
        <w:jc w:val="both"/>
        <w:rPr>
          <w:rFonts w:ascii="Times New Roman" w:hAnsi="Times New Roman" w:cs="Times New Roman"/>
          <w:sz w:val="24"/>
          <w:szCs w:val="24"/>
          <w:lang w:val="en-GB"/>
        </w:rPr>
      </w:pPr>
      <w:r w:rsidRPr="005C741D">
        <w:rPr>
          <w:rFonts w:ascii="Times New Roman" w:hAnsi="Times New Roman" w:cs="Times New Roman"/>
          <w:sz w:val="24"/>
          <w:szCs w:val="24"/>
          <w:lang w:val="en-GB"/>
        </w:rPr>
        <w:t>The language of declaration of honour can be only in English language</w:t>
      </w:r>
      <w:r>
        <w:rPr>
          <w:rFonts w:ascii="Times New Roman" w:hAnsi="Times New Roman" w:cs="Times New Roman"/>
          <w:sz w:val="24"/>
          <w:szCs w:val="24"/>
          <w:lang w:val="en-GB"/>
        </w:rPr>
        <w:t>.</w:t>
      </w:r>
    </w:p>
    <w:p w14:paraId="6A26A076" w14:textId="77777777" w:rsidR="005C741D" w:rsidRPr="005C741D" w:rsidRDefault="005C741D" w:rsidP="005C741D">
      <w:pPr>
        <w:jc w:val="both"/>
        <w:rPr>
          <w:rFonts w:ascii="Times New Roman" w:hAnsi="Times New Roman" w:cs="Times New Roman"/>
          <w:b/>
          <w:sz w:val="24"/>
          <w:szCs w:val="24"/>
          <w:lang w:val="en-GB"/>
        </w:rPr>
      </w:pPr>
    </w:p>
    <w:p w14:paraId="66E6BB96" w14:textId="77777777" w:rsidR="005C741D" w:rsidRDefault="005C741D" w:rsidP="00F379F2">
      <w:pPr>
        <w:pStyle w:val="Odstavecseseznamem"/>
        <w:numPr>
          <w:ilvl w:val="0"/>
          <w:numId w:val="1"/>
        </w:numPr>
        <w:jc w:val="both"/>
        <w:rPr>
          <w:rFonts w:ascii="Times New Roman" w:hAnsi="Times New Roman" w:cs="Times New Roman"/>
          <w:b/>
          <w:sz w:val="24"/>
          <w:szCs w:val="24"/>
          <w:lang w:val="en-GB"/>
        </w:rPr>
      </w:pPr>
      <w:r w:rsidRPr="005C741D">
        <w:rPr>
          <w:rFonts w:ascii="Times New Roman" w:hAnsi="Times New Roman" w:cs="Times New Roman"/>
          <w:b/>
          <w:sz w:val="24"/>
          <w:szCs w:val="24"/>
          <w:lang w:val="en-GB"/>
        </w:rPr>
        <w:t xml:space="preserve">The time limit of the hearing? </w:t>
      </w:r>
    </w:p>
    <w:p w14:paraId="3CB758D6" w14:textId="77777777" w:rsidR="005C741D" w:rsidRPr="005C741D" w:rsidRDefault="005C741D" w:rsidP="005C741D">
      <w:pPr>
        <w:pStyle w:val="Odstavecseseznamem"/>
        <w:jc w:val="both"/>
        <w:rPr>
          <w:rFonts w:ascii="Times New Roman" w:hAnsi="Times New Roman" w:cs="Times New Roman"/>
          <w:b/>
          <w:sz w:val="24"/>
          <w:szCs w:val="24"/>
          <w:lang w:val="en-GB"/>
        </w:rPr>
      </w:pPr>
    </w:p>
    <w:p w14:paraId="60D7E06F" w14:textId="77777777" w:rsidR="005C741D" w:rsidRDefault="005C741D" w:rsidP="005C741D">
      <w:pPr>
        <w:pStyle w:val="Odstavecseseznamem"/>
        <w:ind w:left="0"/>
        <w:jc w:val="both"/>
        <w:rPr>
          <w:rFonts w:ascii="Times New Roman" w:hAnsi="Times New Roman" w:cs="Times New Roman"/>
          <w:sz w:val="24"/>
          <w:szCs w:val="24"/>
          <w:lang w:val="en-GB"/>
        </w:rPr>
      </w:pPr>
      <w:r w:rsidRPr="005C741D">
        <w:rPr>
          <w:rFonts w:ascii="Times New Roman" w:hAnsi="Times New Roman" w:cs="Times New Roman"/>
          <w:sz w:val="24"/>
          <w:szCs w:val="24"/>
          <w:lang w:val="en-GB"/>
        </w:rPr>
        <w:t xml:space="preserve">An oral presentation by each candidate city, giving an outline of its candidature, with a time limit of 30 minutes, </w:t>
      </w:r>
      <w:r>
        <w:rPr>
          <w:rFonts w:ascii="Times New Roman" w:hAnsi="Times New Roman" w:cs="Times New Roman"/>
          <w:sz w:val="24"/>
          <w:szCs w:val="24"/>
          <w:lang w:val="en-GB"/>
        </w:rPr>
        <w:t>a</w:t>
      </w:r>
      <w:r w:rsidRPr="005C741D">
        <w:rPr>
          <w:rFonts w:ascii="Times New Roman" w:hAnsi="Times New Roman" w:cs="Times New Roman"/>
          <w:sz w:val="24"/>
          <w:szCs w:val="24"/>
          <w:lang w:val="en-GB"/>
        </w:rPr>
        <w:t xml:space="preserve"> question/answer session between the Panel and each candidate city, with a time limit of 30 minutes. </w:t>
      </w:r>
    </w:p>
    <w:p w14:paraId="54C9E23B" w14:textId="77777777" w:rsidR="0073587E" w:rsidRDefault="0073587E" w:rsidP="005C741D">
      <w:pPr>
        <w:pStyle w:val="Odstavecseseznamem"/>
        <w:ind w:left="0"/>
        <w:jc w:val="both"/>
        <w:rPr>
          <w:rFonts w:ascii="Times New Roman" w:hAnsi="Times New Roman" w:cs="Times New Roman"/>
          <w:sz w:val="24"/>
          <w:szCs w:val="24"/>
          <w:lang w:val="en-GB"/>
        </w:rPr>
      </w:pPr>
    </w:p>
    <w:p w14:paraId="5FF8DE74" w14:textId="77777777" w:rsidR="0073587E" w:rsidRDefault="0073587E" w:rsidP="0073587E">
      <w:pPr>
        <w:pStyle w:val="Odstavecseseznamem"/>
        <w:numPr>
          <w:ilvl w:val="0"/>
          <w:numId w:val="1"/>
        </w:numPr>
        <w:jc w:val="both"/>
        <w:rPr>
          <w:rFonts w:ascii="Times New Roman" w:hAnsi="Times New Roman" w:cs="Times New Roman"/>
          <w:b/>
          <w:sz w:val="24"/>
          <w:szCs w:val="24"/>
          <w:lang w:val="en-GB"/>
        </w:rPr>
      </w:pPr>
      <w:r w:rsidRPr="0073587E">
        <w:rPr>
          <w:rFonts w:ascii="Times New Roman" w:hAnsi="Times New Roman" w:cs="Times New Roman"/>
          <w:b/>
          <w:sz w:val="24"/>
          <w:szCs w:val="24"/>
          <w:lang w:val="en-GB"/>
        </w:rPr>
        <w:t>How would it be seen by the jury if both English and Czech version are published (in the 1st round) in one book of 120 A4 pages?</w:t>
      </w:r>
    </w:p>
    <w:p w14:paraId="697AECFE" w14:textId="77777777" w:rsidR="0073587E" w:rsidRDefault="0073587E" w:rsidP="0073587E">
      <w:pPr>
        <w:pStyle w:val="Odstavecseseznamem"/>
        <w:jc w:val="both"/>
        <w:rPr>
          <w:rFonts w:ascii="Times New Roman" w:hAnsi="Times New Roman" w:cs="Times New Roman"/>
          <w:b/>
          <w:sz w:val="24"/>
          <w:szCs w:val="24"/>
          <w:lang w:val="en-GB"/>
        </w:rPr>
      </w:pPr>
    </w:p>
    <w:p w14:paraId="2BE2B8D9" w14:textId="77777777" w:rsidR="0073587E" w:rsidRPr="0073587E" w:rsidRDefault="0073587E" w:rsidP="0073587E">
      <w:pPr>
        <w:pStyle w:val="Odstavecseseznamem"/>
        <w:ind w:left="0"/>
        <w:jc w:val="both"/>
        <w:rPr>
          <w:rFonts w:ascii="Times New Roman" w:hAnsi="Times New Roman" w:cs="Times New Roman"/>
          <w:b/>
          <w:sz w:val="24"/>
          <w:szCs w:val="24"/>
          <w:lang w:val="en-GB"/>
        </w:rPr>
      </w:pPr>
      <w:r w:rsidRPr="0073587E">
        <w:rPr>
          <w:rFonts w:ascii="Times New Roman" w:hAnsi="Times New Roman" w:cs="Times New Roman"/>
          <w:sz w:val="24"/>
          <w:szCs w:val="24"/>
          <w:lang w:val="en-GB"/>
        </w:rPr>
        <w:t>Candidate cities can decide to publish the English and Czech versions together in one single bid book of 120 A4 pages (for the first round), instead of two separate books. The two linguistic versions must however follow one another so that it is easy to check the size limit is fully respected. From a practical point of view, it may however not be optimal for panel members as bid books will then be heavier to manipulate.</w:t>
      </w:r>
    </w:p>
    <w:p w14:paraId="33DA17E0" w14:textId="77777777" w:rsidR="005C741D" w:rsidRPr="005C741D" w:rsidRDefault="005C741D" w:rsidP="005C741D">
      <w:pPr>
        <w:jc w:val="both"/>
        <w:rPr>
          <w:rFonts w:ascii="Times New Roman" w:hAnsi="Times New Roman" w:cs="Times New Roman"/>
          <w:b/>
          <w:sz w:val="24"/>
          <w:szCs w:val="24"/>
          <w:lang w:val="en-GB"/>
        </w:rPr>
      </w:pPr>
    </w:p>
    <w:p w14:paraId="50D2CB4F" w14:textId="77777777" w:rsidR="00441782" w:rsidRPr="00441782" w:rsidRDefault="00441782" w:rsidP="00E47449">
      <w:pPr>
        <w:pStyle w:val="Odstavecseseznamem"/>
        <w:numPr>
          <w:ilvl w:val="0"/>
          <w:numId w:val="1"/>
        </w:numPr>
        <w:spacing w:after="240"/>
        <w:jc w:val="both"/>
        <w:rPr>
          <w:b/>
        </w:rPr>
      </w:pPr>
      <w:r w:rsidRPr="00441782">
        <w:rPr>
          <w:rFonts w:ascii="Times New Roman" w:hAnsi="Times New Roman" w:cs="Times New Roman"/>
          <w:b/>
          <w:sz w:val="24"/>
          <w:szCs w:val="24"/>
          <w:lang w:val="en-GB"/>
        </w:rPr>
        <w:t>The technical equipment of the meeting room</w:t>
      </w:r>
      <w:r w:rsidRPr="00441782">
        <w:rPr>
          <w:b/>
        </w:rPr>
        <w:t xml:space="preserve"> </w:t>
      </w:r>
    </w:p>
    <w:p w14:paraId="41CE74DC" w14:textId="77777777" w:rsidR="00B91E30" w:rsidRPr="00B91E30" w:rsidRDefault="00441782" w:rsidP="00B91E30">
      <w:pPr>
        <w:jc w:val="both"/>
        <w:rPr>
          <w:rFonts w:ascii="Times New Roman" w:hAnsi="Times New Roman" w:cs="Times New Roman"/>
          <w:sz w:val="24"/>
          <w:szCs w:val="24"/>
          <w:lang w:val="en-GB"/>
        </w:rPr>
      </w:pPr>
      <w:r w:rsidRPr="00441782">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meeting room </w:t>
      </w:r>
      <w:proofErr w:type="spellStart"/>
      <w:r>
        <w:rPr>
          <w:rFonts w:ascii="Times New Roman" w:hAnsi="Times New Roman" w:cs="Times New Roman"/>
          <w:sz w:val="24"/>
          <w:szCs w:val="24"/>
          <w:lang w:val="en-GB"/>
        </w:rPr>
        <w:t>Konírna</w:t>
      </w:r>
      <w:proofErr w:type="spellEnd"/>
      <w:r>
        <w:rPr>
          <w:rFonts w:ascii="Times New Roman" w:hAnsi="Times New Roman" w:cs="Times New Roman"/>
          <w:sz w:val="24"/>
          <w:szCs w:val="24"/>
          <w:lang w:val="en-GB"/>
        </w:rPr>
        <w:t xml:space="preserve"> at the Ministry of Culture has</w:t>
      </w:r>
      <w:r w:rsidRPr="00441782">
        <w:rPr>
          <w:rFonts w:ascii="Times New Roman" w:hAnsi="Times New Roman" w:cs="Times New Roman"/>
          <w:sz w:val="24"/>
          <w:szCs w:val="24"/>
          <w:lang w:val="en-GB"/>
        </w:rPr>
        <w:t xml:space="preserve"> a 1024 x 768 resolution projector </w:t>
      </w:r>
      <w:r w:rsidRPr="00B91E30">
        <w:rPr>
          <w:rFonts w:ascii="Times New Roman" w:hAnsi="Times New Roman" w:cs="Times New Roman"/>
          <w:sz w:val="24"/>
          <w:szCs w:val="24"/>
          <w:lang w:val="en-GB"/>
        </w:rPr>
        <w:t xml:space="preserve">with VGA (D-SUB) and HDMI connections. You have to bring your own laptop or we can lend you a Lenovo </w:t>
      </w:r>
      <w:proofErr w:type="spellStart"/>
      <w:r w:rsidRPr="00B91E30">
        <w:rPr>
          <w:rFonts w:ascii="Times New Roman" w:hAnsi="Times New Roman" w:cs="Times New Roman"/>
          <w:sz w:val="24"/>
          <w:szCs w:val="24"/>
          <w:lang w:val="en-GB"/>
        </w:rPr>
        <w:t>Thinkpad</w:t>
      </w:r>
      <w:proofErr w:type="spellEnd"/>
      <w:r w:rsidRPr="00B91E30">
        <w:rPr>
          <w:rFonts w:ascii="Times New Roman" w:hAnsi="Times New Roman" w:cs="Times New Roman"/>
          <w:sz w:val="24"/>
          <w:szCs w:val="24"/>
          <w:lang w:val="en-GB"/>
        </w:rPr>
        <w:t xml:space="preserve"> 430 (it should be enough for the presentation).  We have there one pair of speakers and 2 – 3 wireless microphones. </w:t>
      </w:r>
      <w:r w:rsidR="00B91E30">
        <w:rPr>
          <w:rFonts w:ascii="Times New Roman" w:hAnsi="Times New Roman" w:cs="Times New Roman"/>
          <w:sz w:val="24"/>
          <w:szCs w:val="24"/>
          <w:lang w:val="en-GB"/>
        </w:rPr>
        <w:t xml:space="preserve"> </w:t>
      </w:r>
      <w:r w:rsidR="00C41576" w:rsidRPr="00B91E30">
        <w:rPr>
          <w:rFonts w:ascii="Times New Roman" w:hAnsi="Times New Roman" w:cs="Times New Roman"/>
          <w:sz w:val="24"/>
          <w:szCs w:val="24"/>
        </w:rPr>
        <w:t xml:space="preserve">Konírna </w:t>
      </w:r>
      <w:proofErr w:type="spellStart"/>
      <w:r w:rsidR="00B91E30">
        <w:rPr>
          <w:rFonts w:ascii="Times New Roman" w:hAnsi="Times New Roman" w:cs="Times New Roman"/>
          <w:sz w:val="24"/>
          <w:szCs w:val="24"/>
        </w:rPr>
        <w:t>is</w:t>
      </w:r>
      <w:proofErr w:type="spellEnd"/>
      <w:r w:rsidR="00B91E30">
        <w:rPr>
          <w:rFonts w:ascii="Times New Roman" w:hAnsi="Times New Roman" w:cs="Times New Roman"/>
          <w:sz w:val="24"/>
          <w:szCs w:val="24"/>
        </w:rPr>
        <w:t xml:space="preserve"> </w:t>
      </w:r>
      <w:r w:rsidR="00C41576" w:rsidRPr="00B91E30">
        <w:rPr>
          <w:rFonts w:ascii="Times New Roman" w:hAnsi="Times New Roman" w:cs="Times New Roman"/>
          <w:sz w:val="24"/>
          <w:szCs w:val="24"/>
        </w:rPr>
        <w:t xml:space="preserve">169 m2.  </w:t>
      </w:r>
      <w:r w:rsidR="00B91E30" w:rsidRPr="00B91E30">
        <w:rPr>
          <w:rFonts w:ascii="Times New Roman" w:hAnsi="Times New Roman" w:cs="Times New Roman"/>
          <w:sz w:val="24"/>
          <w:szCs w:val="24"/>
          <w:lang w:val="en-GB"/>
        </w:rPr>
        <w:t xml:space="preserve">The structure is there, with a projector hanging on it. This structure is 3,5 m from the floor. </w:t>
      </w:r>
    </w:p>
    <w:p w14:paraId="2865E9A0" w14:textId="77777777" w:rsidR="001F00E6" w:rsidRDefault="001F00E6" w:rsidP="00441782">
      <w:pPr>
        <w:jc w:val="both"/>
        <w:rPr>
          <w:rFonts w:ascii="Times New Roman" w:hAnsi="Times New Roman" w:cs="Times New Roman"/>
          <w:sz w:val="24"/>
          <w:szCs w:val="24"/>
          <w:lang w:val="en-GB"/>
        </w:rPr>
      </w:pPr>
    </w:p>
    <w:p w14:paraId="68C06076" w14:textId="77777777" w:rsidR="001F00E6" w:rsidRDefault="001F00E6" w:rsidP="00441782">
      <w:pPr>
        <w:jc w:val="both"/>
        <w:rPr>
          <w:rFonts w:ascii="Times New Roman" w:hAnsi="Times New Roman" w:cs="Times New Roman"/>
          <w:sz w:val="24"/>
          <w:szCs w:val="24"/>
          <w:lang w:val="en-GB"/>
        </w:rPr>
      </w:pPr>
      <w:r>
        <w:rPr>
          <w:noProof/>
        </w:rPr>
        <w:lastRenderedPageBreak/>
        <w:drawing>
          <wp:inline distT="0" distB="0" distL="0" distR="0" wp14:anchorId="5C4BA3C8" wp14:editId="5CD722F8">
            <wp:extent cx="2865397" cy="2148534"/>
            <wp:effectExtent l="0" t="3493" r="7938" b="7937"/>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873592" cy="2154679"/>
                    </a:xfrm>
                    <a:prstGeom prst="rect">
                      <a:avLst/>
                    </a:prstGeom>
                    <a:noFill/>
                    <a:ln>
                      <a:noFill/>
                    </a:ln>
                  </pic:spPr>
                </pic:pic>
              </a:graphicData>
            </a:graphic>
          </wp:inline>
        </w:drawing>
      </w:r>
    </w:p>
    <w:p w14:paraId="374177B1" w14:textId="77777777" w:rsidR="001F00E6" w:rsidRDefault="001F00E6" w:rsidP="00441782">
      <w:pPr>
        <w:jc w:val="both"/>
        <w:rPr>
          <w:rFonts w:ascii="Times New Roman" w:hAnsi="Times New Roman" w:cs="Times New Roman"/>
          <w:sz w:val="24"/>
          <w:szCs w:val="24"/>
          <w:lang w:val="en-GB"/>
        </w:rPr>
      </w:pPr>
    </w:p>
    <w:p w14:paraId="65999F8F" w14:textId="77777777" w:rsidR="000E47AF" w:rsidRDefault="000E47AF" w:rsidP="00B91E30">
      <w:pPr>
        <w:pStyle w:val="Odstavecseseznamem"/>
        <w:numPr>
          <w:ilvl w:val="0"/>
          <w:numId w:val="1"/>
        </w:numPr>
        <w:jc w:val="both"/>
        <w:rPr>
          <w:rFonts w:ascii="Times New Roman" w:hAnsi="Times New Roman" w:cs="Times New Roman"/>
          <w:b/>
          <w:sz w:val="24"/>
          <w:szCs w:val="24"/>
          <w:lang w:val="en-GB"/>
        </w:rPr>
      </w:pPr>
      <w:r w:rsidRPr="000E47AF">
        <w:rPr>
          <w:rFonts w:ascii="Times New Roman" w:hAnsi="Times New Roman" w:cs="Times New Roman"/>
          <w:b/>
          <w:sz w:val="24"/>
          <w:szCs w:val="24"/>
          <w:lang w:val="en-GB"/>
        </w:rPr>
        <w:t xml:space="preserve">Submission of applications </w:t>
      </w:r>
    </w:p>
    <w:p w14:paraId="518B1E1E" w14:textId="77777777" w:rsidR="000E47AF" w:rsidRPr="000E47AF" w:rsidRDefault="000E47AF" w:rsidP="000E47AF">
      <w:pPr>
        <w:pStyle w:val="Odstavecseseznamem"/>
        <w:jc w:val="both"/>
        <w:rPr>
          <w:rFonts w:ascii="Times New Roman" w:hAnsi="Times New Roman" w:cs="Times New Roman"/>
          <w:b/>
          <w:sz w:val="24"/>
          <w:szCs w:val="24"/>
          <w:lang w:val="en-GB"/>
        </w:rPr>
      </w:pPr>
    </w:p>
    <w:p w14:paraId="610F57B0" w14:textId="77777777" w:rsidR="00B91E30" w:rsidRPr="00262D24" w:rsidRDefault="00B91E30" w:rsidP="00FB55CE">
      <w:pPr>
        <w:pStyle w:val="Odstavecseseznamem"/>
        <w:ind w:left="-142"/>
        <w:jc w:val="both"/>
        <w:rPr>
          <w:rFonts w:ascii="Times New Roman" w:hAnsi="Times New Roman" w:cs="Times New Roman"/>
          <w:sz w:val="24"/>
          <w:szCs w:val="24"/>
          <w:lang w:val="en-GB"/>
        </w:rPr>
      </w:pPr>
      <w:r w:rsidRPr="00262D24">
        <w:rPr>
          <w:rFonts w:ascii="Times New Roman" w:hAnsi="Times New Roman" w:cs="Times New Roman"/>
          <w:sz w:val="24"/>
          <w:szCs w:val="24"/>
          <w:lang w:val="en-GB"/>
        </w:rPr>
        <w:t xml:space="preserve">There is a possibility to </w:t>
      </w:r>
      <w:r w:rsidRPr="00262D24">
        <w:rPr>
          <w:rFonts w:ascii="Times New Roman" w:hAnsi="Times New Roman" w:cs="Times New Roman"/>
          <w:b/>
          <w:sz w:val="24"/>
          <w:szCs w:val="24"/>
          <w:lang w:val="en-GB"/>
        </w:rPr>
        <w:t>submit the applications in person</w:t>
      </w:r>
      <w:r w:rsidRPr="00262D24">
        <w:rPr>
          <w:rFonts w:ascii="Times New Roman" w:hAnsi="Times New Roman" w:cs="Times New Roman"/>
          <w:sz w:val="24"/>
          <w:szCs w:val="24"/>
          <w:lang w:val="en-GB"/>
        </w:rPr>
        <w:t xml:space="preserve"> to the Ministry of Culture (</w:t>
      </w:r>
      <w:proofErr w:type="spellStart"/>
      <w:r w:rsidRPr="00262D24">
        <w:rPr>
          <w:rFonts w:ascii="Times New Roman" w:hAnsi="Times New Roman" w:cs="Times New Roman"/>
          <w:sz w:val="24"/>
          <w:szCs w:val="24"/>
          <w:lang w:val="en-GB"/>
        </w:rPr>
        <w:t>Maltézské</w:t>
      </w:r>
      <w:proofErr w:type="spellEnd"/>
      <w:r w:rsidRPr="00262D24">
        <w:rPr>
          <w:rFonts w:ascii="Times New Roman" w:hAnsi="Times New Roman" w:cs="Times New Roman"/>
          <w:sz w:val="24"/>
          <w:szCs w:val="24"/>
          <w:lang w:val="en-GB"/>
        </w:rPr>
        <w:t xml:space="preserve"> </w:t>
      </w:r>
      <w:proofErr w:type="spellStart"/>
      <w:r w:rsidRPr="00262D24">
        <w:rPr>
          <w:rFonts w:ascii="Times New Roman" w:hAnsi="Times New Roman" w:cs="Times New Roman"/>
          <w:sz w:val="24"/>
          <w:szCs w:val="24"/>
          <w:lang w:val="en-GB"/>
        </w:rPr>
        <w:t>náměstí</w:t>
      </w:r>
      <w:proofErr w:type="spellEnd"/>
      <w:r w:rsidRPr="00262D24">
        <w:rPr>
          <w:rFonts w:ascii="Times New Roman" w:hAnsi="Times New Roman" w:cs="Times New Roman"/>
          <w:sz w:val="24"/>
          <w:szCs w:val="24"/>
          <w:lang w:val="en-GB"/>
        </w:rPr>
        <w:t xml:space="preserve"> 1, Praha 1).  You have to receive the confirmation of receipt. The number of copies is 20 in English language. It is up to each city to decide whether they want to add a version in another language than English, such as Czech language. You have to submit the digital copy at the deadline (</w:t>
      </w:r>
      <w:hyperlink r:id="rId9" w:history="1">
        <w:r w:rsidR="000E47AF" w:rsidRPr="00262D24">
          <w:rPr>
            <w:rStyle w:val="Hypertextovodkaz"/>
            <w:rFonts w:ascii="Times New Roman" w:hAnsi="Times New Roman" w:cs="Times New Roman"/>
            <w:sz w:val="24"/>
            <w:szCs w:val="24"/>
            <w:lang w:val="en-GB"/>
          </w:rPr>
          <w:t>epodatelna@mkcr.cz</w:t>
        </w:r>
      </w:hyperlink>
      <w:r w:rsidRPr="00262D24">
        <w:rPr>
          <w:rFonts w:ascii="Times New Roman" w:hAnsi="Times New Roman" w:cs="Times New Roman"/>
          <w:sz w:val="24"/>
          <w:szCs w:val="24"/>
          <w:lang w:val="en-GB"/>
        </w:rPr>
        <w:t>)</w:t>
      </w:r>
    </w:p>
    <w:p w14:paraId="24A3DF45" w14:textId="77777777" w:rsidR="000E47AF" w:rsidRPr="00262D24" w:rsidRDefault="000E47AF" w:rsidP="00FB55CE">
      <w:pPr>
        <w:pStyle w:val="Odstavecseseznamem"/>
        <w:ind w:left="-142"/>
        <w:jc w:val="both"/>
        <w:rPr>
          <w:rFonts w:ascii="Times New Roman" w:hAnsi="Times New Roman" w:cs="Times New Roman"/>
          <w:sz w:val="24"/>
          <w:szCs w:val="24"/>
          <w:lang w:val="en-GB"/>
        </w:rPr>
      </w:pPr>
    </w:p>
    <w:p w14:paraId="3DB915DC" w14:textId="77777777" w:rsidR="00B91E30" w:rsidRPr="00262D24" w:rsidRDefault="00B91E30" w:rsidP="00FB55CE">
      <w:pPr>
        <w:pStyle w:val="Odstavecseseznamem"/>
        <w:ind w:left="-142"/>
        <w:jc w:val="both"/>
        <w:rPr>
          <w:rFonts w:ascii="Times New Roman" w:hAnsi="Times New Roman" w:cs="Times New Roman"/>
          <w:sz w:val="24"/>
          <w:szCs w:val="24"/>
          <w:lang w:val="en-GB"/>
        </w:rPr>
      </w:pPr>
    </w:p>
    <w:p w14:paraId="008870D1" w14:textId="77777777" w:rsidR="00B91E30" w:rsidRPr="00FB55CE" w:rsidRDefault="00B91E30" w:rsidP="00FB55CE">
      <w:pPr>
        <w:pStyle w:val="Odstavecseseznamem"/>
        <w:numPr>
          <w:ilvl w:val="0"/>
          <w:numId w:val="1"/>
        </w:numPr>
        <w:jc w:val="both"/>
        <w:rPr>
          <w:rFonts w:ascii="Times New Roman" w:hAnsi="Times New Roman" w:cs="Times New Roman"/>
          <w:b/>
          <w:sz w:val="24"/>
          <w:szCs w:val="24"/>
          <w:lang w:val="en-GB"/>
        </w:rPr>
      </w:pPr>
      <w:r w:rsidRPr="00FB55CE">
        <w:rPr>
          <w:rFonts w:ascii="Times New Roman" w:hAnsi="Times New Roman" w:cs="Times New Roman"/>
          <w:b/>
          <w:sz w:val="24"/>
          <w:szCs w:val="24"/>
          <w:lang w:val="en-US"/>
        </w:rPr>
        <w:t xml:space="preserve">The Panel does not want any pictures taken of them during the presentations. </w:t>
      </w:r>
    </w:p>
    <w:p w14:paraId="0D5CB7E1" w14:textId="77777777" w:rsidR="00262D24" w:rsidRPr="00FB55CE" w:rsidRDefault="00262D24" w:rsidP="00FB55CE">
      <w:pPr>
        <w:pStyle w:val="Odstavecseseznamem"/>
        <w:ind w:left="709" w:hanging="142"/>
        <w:jc w:val="both"/>
        <w:rPr>
          <w:rFonts w:ascii="Times New Roman" w:hAnsi="Times New Roman" w:cs="Times New Roman"/>
          <w:b/>
          <w:sz w:val="24"/>
          <w:szCs w:val="24"/>
          <w:lang w:val="en-GB"/>
        </w:rPr>
      </w:pPr>
    </w:p>
    <w:p w14:paraId="3906DDD3" w14:textId="77777777" w:rsidR="00FB55CE" w:rsidRPr="00FB55CE" w:rsidRDefault="00262D24" w:rsidP="00FB55CE">
      <w:pPr>
        <w:pStyle w:val="Odstavecseseznamem"/>
        <w:numPr>
          <w:ilvl w:val="0"/>
          <w:numId w:val="1"/>
        </w:numPr>
        <w:rPr>
          <w:rFonts w:ascii="Times New Roman" w:hAnsi="Times New Roman" w:cs="Times New Roman"/>
          <w:b/>
          <w:sz w:val="24"/>
          <w:szCs w:val="24"/>
          <w:lang w:val="en-US"/>
        </w:rPr>
      </w:pPr>
      <w:r w:rsidRPr="00FB55CE">
        <w:rPr>
          <w:rFonts w:ascii="Times New Roman" w:hAnsi="Times New Roman" w:cs="Times New Roman"/>
          <w:b/>
          <w:sz w:val="24"/>
          <w:szCs w:val="24"/>
          <w:lang w:val="en-US"/>
        </w:rPr>
        <w:t>It isn´t necessary to send in additional copies of the declaration of honour. Just make sure that it is sent digitally as well.</w:t>
      </w:r>
    </w:p>
    <w:p w14:paraId="5778B7A3" w14:textId="77777777" w:rsidR="00FB55CE" w:rsidRPr="00FB55CE" w:rsidRDefault="00FB55CE" w:rsidP="00FB55CE">
      <w:pPr>
        <w:pStyle w:val="Odstavecseseznamem"/>
        <w:ind w:left="709" w:hanging="142"/>
        <w:rPr>
          <w:rFonts w:ascii="Times New Roman" w:hAnsi="Times New Roman" w:cs="Times New Roman"/>
          <w:sz w:val="24"/>
          <w:szCs w:val="24"/>
          <w:lang w:val="en-US"/>
        </w:rPr>
      </w:pPr>
    </w:p>
    <w:p w14:paraId="4D29D16A" w14:textId="77777777" w:rsidR="00FB55CE" w:rsidRPr="00FB55CE" w:rsidRDefault="00FB55CE" w:rsidP="00FB55CE">
      <w:pPr>
        <w:pStyle w:val="Odstavecseseznamem"/>
        <w:ind w:left="709" w:hanging="142"/>
        <w:rPr>
          <w:rFonts w:ascii="Times New Roman" w:hAnsi="Times New Roman" w:cs="Times New Roman"/>
          <w:sz w:val="24"/>
          <w:szCs w:val="24"/>
          <w:lang w:val="en-US"/>
        </w:rPr>
      </w:pPr>
    </w:p>
    <w:p w14:paraId="5853AA3F" w14:textId="77777777" w:rsidR="00FB55CE" w:rsidRPr="00FB55CE" w:rsidRDefault="00FB55CE" w:rsidP="00FB55CE">
      <w:pPr>
        <w:pStyle w:val="Odstavecseseznamem"/>
        <w:numPr>
          <w:ilvl w:val="0"/>
          <w:numId w:val="1"/>
        </w:numPr>
        <w:jc w:val="both"/>
        <w:rPr>
          <w:rFonts w:ascii="Times New Roman" w:hAnsi="Times New Roman" w:cs="Times New Roman"/>
          <w:b/>
          <w:sz w:val="24"/>
          <w:szCs w:val="24"/>
          <w:u w:val="single"/>
          <w:lang w:val="en-GB"/>
        </w:rPr>
      </w:pPr>
      <w:r w:rsidRPr="00FB55CE">
        <w:rPr>
          <w:rFonts w:ascii="Times New Roman" w:hAnsi="Times New Roman" w:cs="Times New Roman"/>
          <w:b/>
          <w:sz w:val="24"/>
          <w:szCs w:val="24"/>
          <w:u w:val="single"/>
          <w:lang w:val="en-GB"/>
        </w:rPr>
        <w:t xml:space="preserve">The time limit of the hearing? </w:t>
      </w:r>
    </w:p>
    <w:p w14:paraId="1CB70B74" w14:textId="77777777" w:rsidR="00FB55CE" w:rsidRPr="00FB55CE" w:rsidRDefault="00FB55CE" w:rsidP="00FB55CE">
      <w:pPr>
        <w:pStyle w:val="Odstavecseseznamem"/>
        <w:ind w:left="-142"/>
        <w:jc w:val="both"/>
        <w:rPr>
          <w:rFonts w:ascii="Times New Roman" w:hAnsi="Times New Roman" w:cs="Times New Roman"/>
          <w:b/>
          <w:sz w:val="24"/>
          <w:szCs w:val="24"/>
          <w:lang w:val="en-GB"/>
        </w:rPr>
      </w:pPr>
    </w:p>
    <w:p w14:paraId="353F2F71" w14:textId="77777777" w:rsidR="00FB55CE" w:rsidRPr="00FB55CE" w:rsidRDefault="00FB55CE" w:rsidP="00FB55CE">
      <w:pPr>
        <w:pStyle w:val="Odstavecseseznamem"/>
        <w:ind w:left="-142"/>
        <w:jc w:val="both"/>
        <w:rPr>
          <w:rFonts w:ascii="Times New Roman" w:hAnsi="Times New Roman" w:cs="Times New Roman"/>
          <w:b/>
          <w:sz w:val="28"/>
          <w:szCs w:val="28"/>
          <w:lang w:val="en-GB"/>
        </w:rPr>
      </w:pPr>
      <w:r w:rsidRPr="00FB55CE">
        <w:rPr>
          <w:rFonts w:ascii="Times New Roman" w:hAnsi="Times New Roman" w:cs="Times New Roman"/>
          <w:b/>
          <w:sz w:val="28"/>
          <w:szCs w:val="28"/>
          <w:lang w:val="en-GB"/>
        </w:rPr>
        <w:t xml:space="preserve">An oral presentation by each candidate city, giving an outline of its candidature, with a time limit of 30 minutes. </w:t>
      </w:r>
    </w:p>
    <w:p w14:paraId="540BD4C5" w14:textId="77777777" w:rsidR="00FB55CE" w:rsidRPr="00FB55CE" w:rsidRDefault="00FB55CE" w:rsidP="00FB55CE">
      <w:pPr>
        <w:pStyle w:val="Odstavecseseznamem"/>
        <w:ind w:left="-142"/>
        <w:jc w:val="both"/>
        <w:rPr>
          <w:rFonts w:ascii="Times New Roman" w:hAnsi="Times New Roman" w:cs="Times New Roman"/>
          <w:b/>
          <w:sz w:val="28"/>
          <w:szCs w:val="28"/>
          <w:lang w:val="en-GB"/>
        </w:rPr>
      </w:pPr>
      <w:r w:rsidRPr="00FB55CE">
        <w:rPr>
          <w:rFonts w:ascii="Times New Roman" w:hAnsi="Times New Roman" w:cs="Times New Roman"/>
          <w:b/>
          <w:sz w:val="28"/>
          <w:szCs w:val="28"/>
          <w:lang w:val="en-GB"/>
        </w:rPr>
        <w:t xml:space="preserve">At the request of the European Commission and the panel, a question/answer session between the Panel and each candidate city, with a new time limit of 60 minutes. </w:t>
      </w:r>
    </w:p>
    <w:p w14:paraId="64EE77C9" w14:textId="77777777" w:rsidR="00FB55CE" w:rsidRPr="00FB55CE" w:rsidRDefault="00FB55CE" w:rsidP="00FB55CE">
      <w:pPr>
        <w:rPr>
          <w:rFonts w:ascii="Times New Roman" w:hAnsi="Times New Roman" w:cs="Times New Roman"/>
          <w:sz w:val="24"/>
          <w:szCs w:val="24"/>
          <w:lang w:val="en-US"/>
        </w:rPr>
      </w:pPr>
    </w:p>
    <w:p w14:paraId="2B763B47" w14:textId="77777777" w:rsidR="00262D24" w:rsidRPr="00262D24" w:rsidRDefault="00262D24" w:rsidP="00262D24">
      <w:pPr>
        <w:pStyle w:val="Odstavecseseznamem"/>
        <w:ind w:left="785"/>
        <w:jc w:val="both"/>
        <w:rPr>
          <w:rFonts w:ascii="Times New Roman" w:hAnsi="Times New Roman" w:cs="Times New Roman"/>
          <w:sz w:val="24"/>
          <w:szCs w:val="24"/>
          <w:lang w:val="en-GB"/>
        </w:rPr>
      </w:pPr>
    </w:p>
    <w:p w14:paraId="71CCE3CA" w14:textId="77777777" w:rsidR="00B91E30" w:rsidRPr="000E47AF" w:rsidRDefault="00B91E30" w:rsidP="00B91E30">
      <w:pPr>
        <w:pStyle w:val="Odstavecseseznamem"/>
        <w:rPr>
          <w:rFonts w:ascii="Times New Roman" w:hAnsi="Times New Roman" w:cs="Times New Roman"/>
          <w:sz w:val="24"/>
          <w:szCs w:val="24"/>
          <w:lang w:val="en-US"/>
        </w:rPr>
      </w:pPr>
    </w:p>
    <w:sectPr w:rsidR="00B91E30" w:rsidRPr="000E47A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ASQUA Sylvain (EAC)" w:date="2022-05-23T14:19:00Z" w:initials="PS(">
    <w:p w14:paraId="231970DD" w14:textId="77777777" w:rsidR="00663C8A" w:rsidRDefault="00663C8A">
      <w:pPr>
        <w:pStyle w:val="Textkomente"/>
      </w:pPr>
      <w:r>
        <w:rPr>
          <w:rStyle w:val="Odkaznakoment"/>
        </w:rPr>
        <w:annotationRef/>
      </w:r>
      <w:r>
        <w:t xml:space="preserve">I </w:t>
      </w:r>
      <w:proofErr w:type="spellStart"/>
      <w:r>
        <w:t>delete</w:t>
      </w:r>
      <w:proofErr w:type="spellEnd"/>
      <w:r>
        <w:t xml:space="preserve"> </w:t>
      </w:r>
      <w:proofErr w:type="spellStart"/>
      <w:r>
        <w:t>this</w:t>
      </w:r>
      <w:proofErr w:type="spellEnd"/>
      <w:r>
        <w:t xml:space="preserve">, as </w:t>
      </w:r>
      <w:proofErr w:type="spellStart"/>
      <w:r>
        <w:t>this</w:t>
      </w:r>
      <w:proofErr w:type="spellEnd"/>
      <w:r>
        <w:t xml:space="preserve"> part </w:t>
      </w:r>
      <w:proofErr w:type="spellStart"/>
      <w:r>
        <w:t>of</w:t>
      </w:r>
      <w:proofErr w:type="spellEnd"/>
      <w:r>
        <w:t xml:space="preserve"> my </w:t>
      </w:r>
      <w:proofErr w:type="spellStart"/>
      <w:r>
        <w:t>answer</w:t>
      </w:r>
      <w:proofErr w:type="spellEnd"/>
      <w:r>
        <w:t xml:space="preserve"> </w:t>
      </w:r>
      <w:proofErr w:type="spellStart"/>
      <w:r>
        <w:t>was</w:t>
      </w:r>
      <w:proofErr w:type="spellEnd"/>
      <w:r>
        <w:t xml:space="preserve"> </w:t>
      </w:r>
      <w:proofErr w:type="spellStart"/>
      <w:r>
        <w:t>meant</w:t>
      </w:r>
      <w:proofErr w:type="spellEnd"/>
      <w:r>
        <w:t xml:space="preserve"> </w:t>
      </w:r>
      <w:proofErr w:type="spellStart"/>
      <w:r>
        <w:t>for</w:t>
      </w:r>
      <w:proofErr w:type="spellEnd"/>
      <w:r>
        <w:t xml:space="preserve"> </w:t>
      </w:r>
      <w:proofErr w:type="spellStart"/>
      <w:r>
        <w:t>you</w:t>
      </w:r>
      <w:proofErr w:type="spellEnd"/>
      <w:r>
        <w:t xml:space="preserve">, and not </w:t>
      </w:r>
      <w:proofErr w:type="spellStart"/>
      <w:r>
        <w:t>for</w:t>
      </w:r>
      <w:proofErr w:type="spellEnd"/>
      <w:r>
        <w:t xml:space="preserve"> </w:t>
      </w:r>
      <w:proofErr w:type="spellStart"/>
      <w:r>
        <w:t>the</w:t>
      </w:r>
      <w:proofErr w:type="spellEnd"/>
      <w:r>
        <w:t xml:space="preserve"> </w:t>
      </w:r>
      <w:proofErr w:type="spellStart"/>
      <w:r>
        <w:t>bidding</w:t>
      </w:r>
      <w:proofErr w:type="spellEnd"/>
      <w:r>
        <w:t xml:space="preserve"> </w:t>
      </w:r>
      <w:proofErr w:type="spellStart"/>
      <w:r>
        <w:t>cities</w:t>
      </w:r>
      <w:proofErr w:type="spellEnd"/>
      <w:r>
        <w:t xml:space="preserve">... </w:t>
      </w:r>
      <w:proofErr w:type="spellStart"/>
      <w:r>
        <w:t>Please</w:t>
      </w:r>
      <w:proofErr w:type="spellEnd"/>
      <w:r>
        <w:t xml:space="preserve"> </w:t>
      </w:r>
      <w:proofErr w:type="spellStart"/>
      <w:r>
        <w:t>keep</w:t>
      </w:r>
      <w:proofErr w:type="spellEnd"/>
      <w:r>
        <w:t xml:space="preserve"> 20 </w:t>
      </w:r>
      <w:proofErr w:type="spellStart"/>
      <w:r>
        <w:t>copies</w:t>
      </w:r>
      <w:proofErr w:type="spellEnd"/>
      <w:r>
        <w:t xml:space="preserve"> in </w:t>
      </w:r>
      <w:proofErr w:type="spellStart"/>
      <w:r>
        <w:t>English</w:t>
      </w:r>
      <w:proofErr w:type="spellEnd"/>
      <w:r>
        <w:t xml:space="preserve">, as </w:t>
      </w:r>
      <w:proofErr w:type="spellStart"/>
      <w:r>
        <w:t>some</w:t>
      </w:r>
      <w:proofErr w:type="spellEnd"/>
      <w:r>
        <w:t xml:space="preserve"> </w:t>
      </w:r>
      <w:proofErr w:type="spellStart"/>
      <w:r>
        <w:t>paper</w:t>
      </w:r>
      <w:proofErr w:type="spellEnd"/>
      <w:r>
        <w:t xml:space="preserve"> </w:t>
      </w:r>
      <w:proofErr w:type="spellStart"/>
      <w:r>
        <w:t>copies</w:t>
      </w:r>
      <w:proofErr w:type="spellEnd"/>
      <w:r>
        <w:t xml:space="preserve"> </w:t>
      </w:r>
      <w:proofErr w:type="spellStart"/>
      <w:r>
        <w:t>may</w:t>
      </w:r>
      <w:proofErr w:type="spellEnd"/>
      <w:r>
        <w:t xml:space="preserve"> </w:t>
      </w:r>
      <w:proofErr w:type="spellStart"/>
      <w:r>
        <w:t>be</w:t>
      </w:r>
      <w:proofErr w:type="spellEnd"/>
      <w:r>
        <w:t xml:space="preserve"> </w:t>
      </w:r>
      <w:proofErr w:type="spellStart"/>
      <w:r>
        <w:t>lost</w:t>
      </w:r>
      <w:proofErr w:type="spellEnd"/>
      <w:r>
        <w:t xml:space="preserve"> in </w:t>
      </w:r>
      <w:proofErr w:type="spellStart"/>
      <w:r>
        <w:t>their</w:t>
      </w:r>
      <w:proofErr w:type="spellEnd"/>
      <w:r>
        <w:t xml:space="preserve"> </w:t>
      </w:r>
      <w:proofErr w:type="spellStart"/>
      <w:r>
        <w:t>way</w:t>
      </w:r>
      <w:proofErr w:type="spellEnd"/>
      <w:r>
        <w:t xml:space="preserve"> to </w:t>
      </w:r>
      <w:proofErr w:type="spellStart"/>
      <w:r>
        <w:t>the</w:t>
      </w:r>
      <w:proofErr w:type="spellEnd"/>
      <w:r>
        <w:t xml:space="preserve"> </w:t>
      </w:r>
      <w:proofErr w:type="spellStart"/>
      <w:r>
        <w:t>experts</w:t>
      </w:r>
      <w:proofErr w:type="spellEnd"/>
      <w:r>
        <w:t xml:space="preserve">, </w:t>
      </w:r>
      <w:proofErr w:type="spellStart"/>
      <w:r>
        <w:t>you</w:t>
      </w:r>
      <w:proofErr w:type="spellEnd"/>
      <w:r>
        <w:t xml:space="preserve"> </w:t>
      </w:r>
      <w:proofErr w:type="spellStart"/>
      <w:r>
        <w:t>need</w:t>
      </w:r>
      <w:proofErr w:type="spellEnd"/>
      <w:r>
        <w:t xml:space="preserve"> to </w:t>
      </w:r>
      <w:proofErr w:type="spellStart"/>
      <w:r>
        <w:t>keep</w:t>
      </w:r>
      <w:proofErr w:type="spellEnd"/>
      <w:r>
        <w:t xml:space="preserve"> </w:t>
      </w:r>
      <w:proofErr w:type="spellStart"/>
      <w:r>
        <w:t>two</w:t>
      </w:r>
      <w:proofErr w:type="spellEnd"/>
      <w:r>
        <w:t xml:space="preserve"> </w:t>
      </w:r>
      <w:proofErr w:type="spellStart"/>
      <w:r>
        <w:t>sets</w:t>
      </w:r>
      <w:proofErr w:type="spellEnd"/>
      <w:r>
        <w:t xml:space="preserve"> to display on </w:t>
      </w:r>
      <w:proofErr w:type="spellStart"/>
      <w:r>
        <w:t>the</w:t>
      </w:r>
      <w:proofErr w:type="spellEnd"/>
      <w:r>
        <w:t xml:space="preserve"> </w:t>
      </w:r>
      <w:proofErr w:type="spellStart"/>
      <w:r>
        <w:t>panel’s</w:t>
      </w:r>
      <w:proofErr w:type="spellEnd"/>
      <w:r>
        <w:t xml:space="preserve"> </w:t>
      </w:r>
      <w:proofErr w:type="spellStart"/>
      <w:r>
        <w:t>deliberation</w:t>
      </w:r>
      <w:proofErr w:type="spellEnd"/>
      <w:r>
        <w:t xml:space="preserve"> </w:t>
      </w:r>
      <w:proofErr w:type="spellStart"/>
      <w:r>
        <w:t>room</w:t>
      </w:r>
      <w:proofErr w:type="spellEnd"/>
      <w:r>
        <w:t xml:space="preserve"> as </w:t>
      </w:r>
      <w:proofErr w:type="spellStart"/>
      <w:r>
        <w:t>well</w:t>
      </w:r>
      <w:proofErr w:type="spellEnd"/>
      <w:r>
        <w:t xml:space="preserve"> as </w:t>
      </w:r>
      <w:proofErr w:type="spellStart"/>
      <w:r>
        <w:t>some</w:t>
      </w:r>
      <w:proofErr w:type="spellEnd"/>
      <w:r>
        <w:t xml:space="preserve"> </w:t>
      </w:r>
      <w:proofErr w:type="spellStart"/>
      <w:r>
        <w:t>for</w:t>
      </w:r>
      <w:proofErr w:type="spellEnd"/>
      <w:r>
        <w:t xml:space="preserve"> </w:t>
      </w:r>
      <w:proofErr w:type="spellStart"/>
      <w:r>
        <w:t>your</w:t>
      </w:r>
      <w:proofErr w:type="spellEnd"/>
      <w:r>
        <w:t xml:space="preserve"> </w:t>
      </w:r>
      <w:proofErr w:type="spellStart"/>
      <w:r>
        <w:t>archives</w:t>
      </w:r>
      <w:proofErr w:type="spell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1970D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F2FC7"/>
    <w:multiLevelType w:val="hybridMultilevel"/>
    <w:tmpl w:val="4B52EB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444736"/>
    <w:multiLevelType w:val="hybridMultilevel"/>
    <w:tmpl w:val="C50CF3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DFF687E"/>
    <w:multiLevelType w:val="hybridMultilevel"/>
    <w:tmpl w:val="FF425114"/>
    <w:lvl w:ilvl="0" w:tplc="FE887004">
      <w:start w:val="1"/>
      <w:numFmt w:val="decimal"/>
      <w:lvlText w:val="%1."/>
      <w:lvlJc w:val="left"/>
      <w:pPr>
        <w:ind w:left="785"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CB"/>
    <w:rsid w:val="00091199"/>
    <w:rsid w:val="000B4499"/>
    <w:rsid w:val="000E47AF"/>
    <w:rsid w:val="001F00E6"/>
    <w:rsid w:val="001F4261"/>
    <w:rsid w:val="00262D24"/>
    <w:rsid w:val="003D13B7"/>
    <w:rsid w:val="00441782"/>
    <w:rsid w:val="00551474"/>
    <w:rsid w:val="005C741D"/>
    <w:rsid w:val="00663C8A"/>
    <w:rsid w:val="006720B8"/>
    <w:rsid w:val="006723CB"/>
    <w:rsid w:val="006B6A24"/>
    <w:rsid w:val="006F2991"/>
    <w:rsid w:val="0073587E"/>
    <w:rsid w:val="007A3112"/>
    <w:rsid w:val="009229DC"/>
    <w:rsid w:val="009D352E"/>
    <w:rsid w:val="00B91E30"/>
    <w:rsid w:val="00C41576"/>
    <w:rsid w:val="00C45FD7"/>
    <w:rsid w:val="00C75E00"/>
    <w:rsid w:val="00F87703"/>
    <w:rsid w:val="00FB55CE"/>
    <w:rsid w:val="00FB6F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01E4"/>
  <w15:docId w15:val="{BAEE1920-25A9-4733-884E-9A96AEE1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B4499"/>
    <w:pPr>
      <w:ind w:left="720"/>
      <w:contextualSpacing/>
    </w:pPr>
  </w:style>
  <w:style w:type="character" w:styleId="Odkaznakoment">
    <w:name w:val="annotation reference"/>
    <w:basedOn w:val="Standardnpsmoodstavce"/>
    <w:uiPriority w:val="99"/>
    <w:semiHidden/>
    <w:unhideWhenUsed/>
    <w:rsid w:val="007A3112"/>
    <w:rPr>
      <w:sz w:val="16"/>
      <w:szCs w:val="16"/>
    </w:rPr>
  </w:style>
  <w:style w:type="paragraph" w:styleId="Textkomente">
    <w:name w:val="annotation text"/>
    <w:basedOn w:val="Normln"/>
    <w:link w:val="TextkomenteChar"/>
    <w:uiPriority w:val="99"/>
    <w:semiHidden/>
    <w:unhideWhenUsed/>
    <w:rsid w:val="007A3112"/>
    <w:pPr>
      <w:spacing w:line="240" w:lineRule="auto"/>
    </w:pPr>
    <w:rPr>
      <w:sz w:val="20"/>
      <w:szCs w:val="20"/>
    </w:rPr>
  </w:style>
  <w:style w:type="character" w:customStyle="1" w:styleId="TextkomenteChar">
    <w:name w:val="Text komentáře Char"/>
    <w:basedOn w:val="Standardnpsmoodstavce"/>
    <w:link w:val="Textkomente"/>
    <w:uiPriority w:val="99"/>
    <w:semiHidden/>
    <w:rsid w:val="007A3112"/>
    <w:rPr>
      <w:sz w:val="20"/>
      <w:szCs w:val="20"/>
    </w:rPr>
  </w:style>
  <w:style w:type="paragraph" w:styleId="Pedmtkomente">
    <w:name w:val="annotation subject"/>
    <w:basedOn w:val="Textkomente"/>
    <w:next w:val="Textkomente"/>
    <w:link w:val="PedmtkomenteChar"/>
    <w:uiPriority w:val="99"/>
    <w:semiHidden/>
    <w:unhideWhenUsed/>
    <w:rsid w:val="007A3112"/>
    <w:rPr>
      <w:b/>
      <w:bCs/>
    </w:rPr>
  </w:style>
  <w:style w:type="character" w:customStyle="1" w:styleId="PedmtkomenteChar">
    <w:name w:val="Předmět komentáře Char"/>
    <w:basedOn w:val="TextkomenteChar"/>
    <w:link w:val="Pedmtkomente"/>
    <w:uiPriority w:val="99"/>
    <w:semiHidden/>
    <w:rsid w:val="007A3112"/>
    <w:rPr>
      <w:b/>
      <w:bCs/>
      <w:sz w:val="20"/>
      <w:szCs w:val="20"/>
    </w:rPr>
  </w:style>
  <w:style w:type="paragraph" w:styleId="Textbubliny">
    <w:name w:val="Balloon Text"/>
    <w:basedOn w:val="Normln"/>
    <w:link w:val="TextbublinyChar"/>
    <w:uiPriority w:val="99"/>
    <w:semiHidden/>
    <w:unhideWhenUsed/>
    <w:rsid w:val="007A311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3112"/>
    <w:rPr>
      <w:rFonts w:ascii="Segoe UI" w:hAnsi="Segoe UI" w:cs="Segoe UI"/>
      <w:sz w:val="18"/>
      <w:szCs w:val="18"/>
    </w:rPr>
  </w:style>
  <w:style w:type="paragraph" w:styleId="Normlnweb">
    <w:name w:val="Normal (Web)"/>
    <w:basedOn w:val="Normln"/>
    <w:uiPriority w:val="99"/>
    <w:qFormat/>
    <w:rsid w:val="005C741D"/>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styleId="Hypertextovodkaz">
    <w:name w:val="Hyperlink"/>
    <w:basedOn w:val="Standardnpsmoodstavce"/>
    <w:uiPriority w:val="99"/>
    <w:unhideWhenUsed/>
    <w:rsid w:val="000E47AF"/>
    <w:rPr>
      <w:color w:val="0563C1" w:themeColor="hyperlink"/>
      <w:u w:val="single"/>
    </w:rPr>
  </w:style>
  <w:style w:type="character" w:styleId="Nevyeenzmnka">
    <w:name w:val="Unresolved Mention"/>
    <w:basedOn w:val="Standardnpsmoodstavce"/>
    <w:uiPriority w:val="99"/>
    <w:semiHidden/>
    <w:unhideWhenUsed/>
    <w:rsid w:val="000E4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9382">
      <w:bodyDiv w:val="1"/>
      <w:marLeft w:val="0"/>
      <w:marRight w:val="0"/>
      <w:marTop w:val="0"/>
      <w:marBottom w:val="0"/>
      <w:divBdr>
        <w:top w:val="none" w:sz="0" w:space="0" w:color="auto"/>
        <w:left w:val="none" w:sz="0" w:space="0" w:color="auto"/>
        <w:bottom w:val="none" w:sz="0" w:space="0" w:color="auto"/>
        <w:right w:val="none" w:sz="0" w:space="0" w:color="auto"/>
      </w:divBdr>
    </w:div>
    <w:div w:id="168377364">
      <w:bodyDiv w:val="1"/>
      <w:marLeft w:val="0"/>
      <w:marRight w:val="0"/>
      <w:marTop w:val="0"/>
      <w:marBottom w:val="0"/>
      <w:divBdr>
        <w:top w:val="none" w:sz="0" w:space="0" w:color="auto"/>
        <w:left w:val="none" w:sz="0" w:space="0" w:color="auto"/>
        <w:bottom w:val="none" w:sz="0" w:space="0" w:color="auto"/>
        <w:right w:val="none" w:sz="0" w:space="0" w:color="auto"/>
      </w:divBdr>
    </w:div>
    <w:div w:id="1240484753">
      <w:bodyDiv w:val="1"/>
      <w:marLeft w:val="0"/>
      <w:marRight w:val="0"/>
      <w:marTop w:val="0"/>
      <w:marBottom w:val="0"/>
      <w:divBdr>
        <w:top w:val="none" w:sz="0" w:space="0" w:color="auto"/>
        <w:left w:val="none" w:sz="0" w:space="0" w:color="auto"/>
        <w:bottom w:val="none" w:sz="0" w:space="0" w:color="auto"/>
        <w:right w:val="none" w:sz="0" w:space="0" w:color="auto"/>
      </w:divBdr>
    </w:div>
    <w:div w:id="1262030173">
      <w:bodyDiv w:val="1"/>
      <w:marLeft w:val="0"/>
      <w:marRight w:val="0"/>
      <w:marTop w:val="0"/>
      <w:marBottom w:val="0"/>
      <w:divBdr>
        <w:top w:val="none" w:sz="0" w:space="0" w:color="auto"/>
        <w:left w:val="none" w:sz="0" w:space="0" w:color="auto"/>
        <w:bottom w:val="none" w:sz="0" w:space="0" w:color="auto"/>
        <w:right w:val="none" w:sz="0" w:space="0" w:color="auto"/>
      </w:divBdr>
    </w:div>
    <w:div w:id="1288198823">
      <w:bodyDiv w:val="1"/>
      <w:marLeft w:val="0"/>
      <w:marRight w:val="0"/>
      <w:marTop w:val="0"/>
      <w:marBottom w:val="0"/>
      <w:divBdr>
        <w:top w:val="none" w:sz="0" w:space="0" w:color="auto"/>
        <w:left w:val="none" w:sz="0" w:space="0" w:color="auto"/>
        <w:bottom w:val="none" w:sz="0" w:space="0" w:color="auto"/>
        <w:right w:val="none" w:sz="0" w:space="0" w:color="auto"/>
      </w:divBdr>
    </w:div>
    <w:div w:id="1451440077">
      <w:bodyDiv w:val="1"/>
      <w:marLeft w:val="0"/>
      <w:marRight w:val="0"/>
      <w:marTop w:val="0"/>
      <w:marBottom w:val="0"/>
      <w:divBdr>
        <w:top w:val="none" w:sz="0" w:space="0" w:color="auto"/>
        <w:left w:val="none" w:sz="0" w:space="0" w:color="auto"/>
        <w:bottom w:val="none" w:sz="0" w:space="0" w:color="auto"/>
        <w:right w:val="none" w:sz="0" w:space="0" w:color="auto"/>
      </w:divBdr>
    </w:div>
    <w:div w:id="179779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podatelna@mkcr.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315A1-CF95-4562-A30C-76E55A2E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4504</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Kocian Ilja</dc:creator>
  <cp:keywords/>
  <dc:description/>
  <cp:lastModifiedBy>Magdalena Fantová</cp:lastModifiedBy>
  <cp:revision>2</cp:revision>
  <dcterms:created xsi:type="dcterms:W3CDTF">2023-05-05T08:30:00Z</dcterms:created>
  <dcterms:modified xsi:type="dcterms:W3CDTF">2023-05-05T08:30:00Z</dcterms:modified>
</cp:coreProperties>
</file>